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9FC24" w14:textId="2FC0E900" w:rsidR="00F06B86" w:rsidRDefault="00D32E89" w:rsidP="00A2472B">
      <w:pPr>
        <w:jc w:val="center"/>
      </w:pPr>
      <w:r>
        <w:rPr>
          <w:noProof/>
        </w:rPr>
        <w:drawing>
          <wp:inline distT="0" distB="0" distL="0" distR="0" wp14:anchorId="16B76CDC" wp14:editId="01D10DE0">
            <wp:extent cx="1840865" cy="16370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0865" cy="1637030"/>
                    </a:xfrm>
                    <a:prstGeom prst="rect">
                      <a:avLst/>
                    </a:prstGeom>
                  </pic:spPr>
                </pic:pic>
              </a:graphicData>
            </a:graphic>
          </wp:inline>
        </w:drawing>
      </w:r>
    </w:p>
    <w:p w14:paraId="0F3BB137" w14:textId="02F7C6D5" w:rsidR="0080591F" w:rsidRDefault="0017342A" w:rsidP="00FE0688">
      <w:pPr>
        <w:jc w:val="center"/>
        <w:rPr>
          <w:b/>
          <w:bCs/>
        </w:rPr>
      </w:pPr>
      <w:r>
        <w:rPr>
          <w:b/>
          <w:bCs/>
        </w:rPr>
        <w:t>Coonawarra Running Festival,</w:t>
      </w:r>
      <w:r w:rsidR="00880E69">
        <w:rPr>
          <w:b/>
          <w:bCs/>
        </w:rPr>
        <w:t xml:space="preserve"> 8</w:t>
      </w:r>
      <w:r w:rsidRPr="0017342A">
        <w:rPr>
          <w:b/>
          <w:bCs/>
          <w:vertAlign w:val="superscript"/>
        </w:rPr>
        <w:t>th</w:t>
      </w:r>
      <w:r>
        <w:rPr>
          <w:b/>
          <w:bCs/>
        </w:rPr>
        <w:t xml:space="preserve"> November 202</w:t>
      </w:r>
      <w:r w:rsidR="00880E69">
        <w:rPr>
          <w:b/>
          <w:bCs/>
        </w:rPr>
        <w:t>5</w:t>
      </w:r>
      <w:r>
        <w:rPr>
          <w:b/>
          <w:bCs/>
        </w:rPr>
        <w:t>, Coonawarra Park</w:t>
      </w:r>
      <w:r w:rsidR="00AA1991">
        <w:rPr>
          <w:b/>
          <w:bCs/>
        </w:rPr>
        <w:t>, starting at 8:00 am</w:t>
      </w:r>
    </w:p>
    <w:p w14:paraId="4E2CCD94" w14:textId="10EDD61C" w:rsidR="00DC290F" w:rsidRPr="00951AA4" w:rsidRDefault="00DC290F" w:rsidP="00AA22D2">
      <w:pPr>
        <w:jc w:val="both"/>
        <w:rPr>
          <w:b/>
          <w:bCs/>
        </w:rPr>
      </w:pPr>
      <w:r w:rsidRPr="00951AA4">
        <w:rPr>
          <w:b/>
          <w:bCs/>
        </w:rPr>
        <w:t>Breakthrough Mental Health Research Foundation:</w:t>
      </w:r>
    </w:p>
    <w:p w14:paraId="090A6BED" w14:textId="26D754F5" w:rsidR="00615EDB" w:rsidRDefault="002E09BB" w:rsidP="00AA22D2">
      <w:pPr>
        <w:jc w:val="both"/>
      </w:pPr>
      <w:r>
        <w:t>The Breakthr</w:t>
      </w:r>
      <w:r w:rsidR="00F36D32">
        <w:t xml:space="preserve">ough Mental Health Research Foundation is a not-for-profit organisation dedicated to tackling mental health </w:t>
      </w:r>
      <w:r w:rsidR="00DC45CE">
        <w:t>head on.</w:t>
      </w:r>
      <w:r w:rsidR="00D07E29">
        <w:t xml:space="preserve"> </w:t>
      </w:r>
      <w:r w:rsidR="00DC45CE">
        <w:t xml:space="preserve"> As Australia’s only dedicated mental health research foundation, they exist to support </w:t>
      </w:r>
      <w:r w:rsidR="00AD5DCB">
        <w:t>groundbreaking</w:t>
      </w:r>
      <w:r w:rsidR="00DC45CE">
        <w:t xml:space="preserve"> research that will help transform the lives of those affected by mental health Issues.</w:t>
      </w:r>
      <w:r w:rsidR="00743A0B">
        <w:t xml:space="preserve"> </w:t>
      </w:r>
    </w:p>
    <w:p w14:paraId="229477EE" w14:textId="793A4A28" w:rsidR="00B25536" w:rsidRDefault="00743A0B" w:rsidP="00AA22D2">
      <w:pPr>
        <w:jc w:val="both"/>
      </w:pPr>
      <w:r>
        <w:t>All monies raised at the Coonawarra Running Festival will be donated to Breakthrough</w:t>
      </w:r>
      <w:r w:rsidR="00615EDB">
        <w:t xml:space="preserve"> Mental Health Research Foundation.</w:t>
      </w:r>
    </w:p>
    <w:p w14:paraId="1AD8C566" w14:textId="77777777" w:rsidR="00D16026" w:rsidRDefault="00D16026" w:rsidP="00AA22D2">
      <w:pPr>
        <w:jc w:val="both"/>
        <w:rPr>
          <w:b/>
          <w:bCs/>
        </w:rPr>
      </w:pPr>
    </w:p>
    <w:p w14:paraId="4E3E79F1" w14:textId="631CF06A" w:rsidR="000C24C3" w:rsidRPr="00637B32" w:rsidRDefault="004536B5" w:rsidP="00AA22D2">
      <w:pPr>
        <w:jc w:val="both"/>
        <w:rPr>
          <w:b/>
          <w:bCs/>
        </w:rPr>
      </w:pPr>
      <w:r w:rsidRPr="00637B32">
        <w:rPr>
          <w:b/>
          <w:bCs/>
        </w:rPr>
        <w:t>R</w:t>
      </w:r>
      <w:r w:rsidR="000C24C3" w:rsidRPr="00637B32">
        <w:rPr>
          <w:b/>
          <w:bCs/>
        </w:rPr>
        <w:t>egistration:</w:t>
      </w:r>
    </w:p>
    <w:p w14:paraId="0EA4296F" w14:textId="64FF1205" w:rsidR="005C54B0" w:rsidRDefault="005C54B0" w:rsidP="00AA22D2">
      <w:pPr>
        <w:jc w:val="both"/>
      </w:pPr>
      <w:r>
        <w:t>Thank you for considering being a stallholder at our Coonawarra Running Festival Market. Please take the time to read the following information before completing the application form. By accepting these Terms and Conditions you agree to abide by them.</w:t>
      </w:r>
      <w:r w:rsidR="001E1C09">
        <w:t xml:space="preserve"> Complete the stall holder agreement and return with your payment no later than the </w:t>
      </w:r>
      <w:r w:rsidR="00D32E89">
        <w:t>28</w:t>
      </w:r>
      <w:r w:rsidR="00B145B6">
        <w:t>th of</w:t>
      </w:r>
      <w:r w:rsidR="001E1C09">
        <w:t xml:space="preserve"> October 202</w:t>
      </w:r>
      <w:r w:rsidR="004F2760">
        <w:t>5</w:t>
      </w:r>
      <w:r w:rsidR="001E1C09">
        <w:t xml:space="preserve"> per post or email</w:t>
      </w:r>
    </w:p>
    <w:p w14:paraId="646E0661" w14:textId="7DA92075" w:rsidR="005C54B0" w:rsidRDefault="005C54B0" w:rsidP="00AA22D2">
      <w:pPr>
        <w:jc w:val="both"/>
      </w:pPr>
      <w:r>
        <w:t xml:space="preserve">Acceptance and non-acceptance of applications will be at the sole discretion of CRF committee and will be based on the information given by the applicant on their application, meeting the approved product criteria, quality, product distribution, diversity (market mix) and availability. The </w:t>
      </w:r>
      <w:r w:rsidR="0095176E">
        <w:t>Committee reserves</w:t>
      </w:r>
      <w:r>
        <w:t xml:space="preserve"> the right to reject applications and not </w:t>
      </w:r>
      <w:r w:rsidR="0095176E">
        <w:t>enter</w:t>
      </w:r>
      <w:r>
        <w:t xml:space="preserve"> any correspondence or otherwise explain the reasons for its decisions. Stalls are solely for the use of the applicant unless approval is given for shared stall use.</w:t>
      </w:r>
    </w:p>
    <w:p w14:paraId="6FAEE8C7" w14:textId="0917CCBE" w:rsidR="005C54B0" w:rsidRDefault="005C54B0" w:rsidP="00AA22D2">
      <w:pPr>
        <w:jc w:val="both"/>
      </w:pPr>
      <w:r>
        <w:t>We request all stalls are plastic wrap and bag free wherever possible.  Stallholder to ensure products they wish to sell</w:t>
      </w:r>
      <w:r w:rsidR="0095176E">
        <w:t>,</w:t>
      </w:r>
      <w:r>
        <w:t xml:space="preserve"> conform to any safety and compliance standards.  Raffle tickets may not be sold</w:t>
      </w:r>
    </w:p>
    <w:p w14:paraId="41C69FEA" w14:textId="0E743990" w:rsidR="005C54B0" w:rsidRDefault="005C54B0" w:rsidP="00AA22D2">
      <w:pPr>
        <w:jc w:val="both"/>
      </w:pPr>
      <w:r>
        <w:t>Cost of Stall $</w:t>
      </w:r>
      <w:r w:rsidR="00D32E89">
        <w:t>4</w:t>
      </w:r>
      <w:r>
        <w:t>0 per site</w:t>
      </w:r>
    </w:p>
    <w:p w14:paraId="69EC63E8" w14:textId="1DE3A580" w:rsidR="005C54B0" w:rsidRDefault="005C54B0" w:rsidP="00AA22D2">
      <w:pPr>
        <w:jc w:val="both"/>
      </w:pPr>
      <w:r>
        <w:t xml:space="preserve">Stallholders are asked to attach a copy of their public liability insurance. Where stallholders do not have insurance, you agree to participate at your own risk. </w:t>
      </w:r>
    </w:p>
    <w:p w14:paraId="635175F3" w14:textId="77777777" w:rsidR="00021E54" w:rsidRDefault="00021E54" w:rsidP="00AA22D2">
      <w:pPr>
        <w:jc w:val="both"/>
        <w:rPr>
          <w:b/>
          <w:bCs/>
        </w:rPr>
      </w:pPr>
    </w:p>
    <w:p w14:paraId="1D63D0A5" w14:textId="3C4FFAB3" w:rsidR="00B61F67" w:rsidRDefault="00B61F67" w:rsidP="00AA22D2">
      <w:pPr>
        <w:jc w:val="both"/>
      </w:pPr>
      <w:r w:rsidRPr="00B61F67">
        <w:rPr>
          <w:b/>
          <w:bCs/>
        </w:rPr>
        <w:t>Cancellation</w:t>
      </w:r>
      <w:r>
        <w:t>:</w:t>
      </w:r>
    </w:p>
    <w:p w14:paraId="09485917" w14:textId="70A5A2CF" w:rsidR="0095176E" w:rsidRDefault="005C54B0" w:rsidP="00AA22D2">
      <w:pPr>
        <w:jc w:val="both"/>
      </w:pPr>
      <w:r>
        <w:t>If cancellation is required due to illness related to COVID-19 testing or isolation requirements, a refund may be negotiated with</w:t>
      </w:r>
      <w:r w:rsidR="0095176E">
        <w:t xml:space="preserve"> the committee</w:t>
      </w:r>
      <w:r>
        <w:t xml:space="preserve">. In the case of cancellation of the event due to COVID19 government restrictions a full refund will be given. </w:t>
      </w:r>
      <w:r w:rsidR="0095176E">
        <w:t>The Committee</w:t>
      </w:r>
      <w:r>
        <w:t xml:space="preserve"> will endeavour to give 7 </w:t>
      </w:r>
      <w:r w:rsidR="0095176E">
        <w:t>days’ notice</w:t>
      </w:r>
      <w:r>
        <w:t xml:space="preserve"> of such cancellation. Non- payment of fees by the due date will result in cancellation of the stall. </w:t>
      </w:r>
    </w:p>
    <w:p w14:paraId="763B1F57" w14:textId="75D778A5" w:rsidR="0095176E" w:rsidRDefault="006002F3" w:rsidP="00AA22D2">
      <w:pPr>
        <w:jc w:val="both"/>
      </w:pPr>
      <w:r>
        <w:t>The Committee</w:t>
      </w:r>
      <w:r w:rsidR="005C54B0">
        <w:t xml:space="preserve"> is not responsible for adverse weather conditions so there are no refunds for this reason. </w:t>
      </w:r>
      <w:r w:rsidR="0095176E">
        <w:t xml:space="preserve"> The CRF</w:t>
      </w:r>
      <w:r w:rsidR="005C54B0">
        <w:t xml:space="preserve"> will operate in varying weather conditions and stallholders must be prepared for adverse weather. </w:t>
      </w:r>
      <w:r w:rsidR="0095176E">
        <w:t>The Committee</w:t>
      </w:r>
      <w:r w:rsidR="005C54B0">
        <w:t xml:space="preserve"> will negotiate with stallholders regarding packing up their stall due to adverse weather conditions and early departure. </w:t>
      </w:r>
      <w:r w:rsidR="003D7EE5">
        <w:t>The Committee</w:t>
      </w:r>
      <w:r w:rsidR="005C54B0">
        <w:t xml:space="preserve"> will not be held responsible for any loss, damage or injury whatsoever resulting from adverse weather conditions. </w:t>
      </w:r>
    </w:p>
    <w:p w14:paraId="68C77B17" w14:textId="77777777" w:rsidR="0095176E" w:rsidRDefault="0095176E" w:rsidP="00AA22D2">
      <w:pPr>
        <w:jc w:val="both"/>
      </w:pPr>
    </w:p>
    <w:p w14:paraId="6B0A74E5" w14:textId="77777777" w:rsidR="00AA22D2" w:rsidRDefault="007937C4" w:rsidP="00AA22D2">
      <w:pPr>
        <w:jc w:val="both"/>
        <w:rPr>
          <w:b/>
          <w:bCs/>
        </w:rPr>
      </w:pP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61CEE877" w14:textId="7F84E2AD" w:rsidR="007937C4" w:rsidRDefault="007937C4" w:rsidP="005C3B19">
      <w:pPr>
        <w:ind w:left="9360"/>
        <w:jc w:val="both"/>
        <w:rPr>
          <w:b/>
          <w:bCs/>
        </w:rPr>
      </w:pPr>
      <w:r>
        <w:rPr>
          <w:b/>
          <w:bCs/>
        </w:rPr>
        <w:t>Page 2</w:t>
      </w:r>
    </w:p>
    <w:p w14:paraId="4C615CFB" w14:textId="0DF0969E" w:rsidR="00C46DDD" w:rsidRPr="00C46DDD" w:rsidRDefault="00A666D5" w:rsidP="00AA22D2">
      <w:pPr>
        <w:jc w:val="both"/>
        <w:rPr>
          <w:b/>
          <w:bCs/>
        </w:rPr>
      </w:pPr>
      <w:r w:rsidRPr="00C46DDD">
        <w:rPr>
          <w:b/>
          <w:bCs/>
        </w:rPr>
        <w:t>Set up</w:t>
      </w:r>
      <w:r w:rsidR="00C46DDD">
        <w:rPr>
          <w:b/>
          <w:bCs/>
        </w:rPr>
        <w:t>:</w:t>
      </w:r>
    </w:p>
    <w:p w14:paraId="3CC41DF9" w14:textId="00A3F86D" w:rsidR="00093AF8" w:rsidRDefault="005C54B0" w:rsidP="00AA22D2">
      <w:pPr>
        <w:jc w:val="both"/>
      </w:pPr>
      <w:r>
        <w:t xml:space="preserve">Stall Set-up and Equipment Set up is from </w:t>
      </w:r>
      <w:r w:rsidR="0095176E">
        <w:t xml:space="preserve">7 </w:t>
      </w:r>
      <w:r w:rsidR="002E25BE">
        <w:t>am</w:t>
      </w:r>
      <w:r>
        <w:t xml:space="preserve">. Pack up is after </w:t>
      </w:r>
      <w:r w:rsidR="00093AF8">
        <w:t>4</w:t>
      </w:r>
      <w:r>
        <w:t xml:space="preserve">pm. All stall equipment including racks, tables, signage etc must be contained to the stall site boundaries. Public access ways </w:t>
      </w:r>
      <w:r w:rsidR="000C24C3">
        <w:t>must always</w:t>
      </w:r>
      <w:r w:rsidR="002E25BE">
        <w:t xml:space="preserve"> be clear</w:t>
      </w:r>
      <w:r>
        <w:t xml:space="preserve">. Tents, covers and all stall equipment must be erected securely and weighted or secured at all times. All equipment must be in good repair and be operated in a safe manner. Waste and Rubbish Removal </w:t>
      </w:r>
      <w:r w:rsidR="00B145B6">
        <w:t xml:space="preserve">- </w:t>
      </w:r>
      <w:r>
        <w:t xml:space="preserve">Stallholders are responsible for leaving their site and surrounding area clean, </w:t>
      </w:r>
      <w:r w:rsidR="000C24C3">
        <w:t>tidy,</w:t>
      </w:r>
      <w:r>
        <w:t xml:space="preserve"> and undamaged. The </w:t>
      </w:r>
      <w:r w:rsidR="00093AF8">
        <w:t xml:space="preserve">CRF </w:t>
      </w:r>
      <w:r w:rsidR="002E25BE">
        <w:t>committee is</w:t>
      </w:r>
      <w:r>
        <w:t xml:space="preserve"> aiming for a zero-waste policy, please consider this with your products and waste disposal.  Stallholders are asked to take their own packaging </w:t>
      </w:r>
      <w:r w:rsidR="007778B5">
        <w:t>e.g.</w:t>
      </w:r>
      <w:r w:rsidR="002E25BE">
        <w:t>:</w:t>
      </w:r>
      <w:r>
        <w:t xml:space="preserve"> cardboard boxes, home for recycling.</w:t>
      </w:r>
    </w:p>
    <w:p w14:paraId="1183D5B0" w14:textId="77777777" w:rsidR="00093AF8" w:rsidRDefault="00093AF8" w:rsidP="00AA22D2">
      <w:pPr>
        <w:jc w:val="both"/>
      </w:pPr>
    </w:p>
    <w:p w14:paraId="47D2166D" w14:textId="55B6AE28" w:rsidR="00093AF8" w:rsidRDefault="005C54B0" w:rsidP="00AA22D2">
      <w:pPr>
        <w:jc w:val="both"/>
      </w:pPr>
      <w:r>
        <w:t xml:space="preserve">Food and Drink Stalls Stallholders must supply with their application copies of registration with their local council </w:t>
      </w:r>
      <w:r w:rsidR="002E25BE">
        <w:t>and</w:t>
      </w:r>
      <w:r>
        <w:t xml:space="preserve"> the council in which they are trading. Food stallholders must comply with any local, state &amp; federal health regulations and food acts. Food and drink stall products not permitted </w:t>
      </w:r>
      <w:r w:rsidR="002E5EC8">
        <w:t>include</w:t>
      </w:r>
      <w:r>
        <w:t xml:space="preserve"> commercial soft drinks, juice fruit boxes, </w:t>
      </w:r>
      <w:r w:rsidR="002B5187">
        <w:t>lollies,</w:t>
      </w:r>
      <w:r>
        <w:t xml:space="preserve"> and confectionary. Food must be presented in fully compostable tableware, </w:t>
      </w:r>
      <w:r w:rsidR="002F7DD2">
        <w:t>cutlery,</w:t>
      </w:r>
      <w:r>
        <w:t xml:space="preserve"> and cups. Non-compliance may result in this product being removed as a sale item.</w:t>
      </w:r>
    </w:p>
    <w:p w14:paraId="319B1698" w14:textId="77777777" w:rsidR="00093AF8" w:rsidRDefault="00093AF8" w:rsidP="00AA22D2">
      <w:pPr>
        <w:jc w:val="both"/>
      </w:pPr>
    </w:p>
    <w:p w14:paraId="0786575B" w14:textId="77777777" w:rsidR="002E25BE" w:rsidRPr="002B5187" w:rsidRDefault="005C54B0" w:rsidP="00AA22D2">
      <w:pPr>
        <w:jc w:val="both"/>
        <w:rPr>
          <w:b/>
          <w:bCs/>
        </w:rPr>
      </w:pPr>
      <w:r w:rsidRPr="002B5187">
        <w:rPr>
          <w:b/>
          <w:bCs/>
        </w:rPr>
        <w:t xml:space="preserve"> Occupational Health and Safety </w:t>
      </w:r>
    </w:p>
    <w:p w14:paraId="241F4D1F" w14:textId="1F20B3BE" w:rsidR="002E25BE" w:rsidRDefault="005C54B0" w:rsidP="00AA22D2">
      <w:pPr>
        <w:jc w:val="both"/>
      </w:pPr>
      <w:r>
        <w:t xml:space="preserve">Please arrange alternative staffing of stall if you are </w:t>
      </w:r>
      <w:r w:rsidR="002E25BE">
        <w:t>unwell or</w:t>
      </w:r>
      <w:r>
        <w:t xml:space="preserve"> see ‘cancellations’ for options in relation to COVID-19 government requirements which ask that you stay home if unwell. Please ensure you are familiar and abide by the latest COVID-19 guidelines found at COVID-19.sa.gov.au </w:t>
      </w:r>
    </w:p>
    <w:p w14:paraId="39FA659F" w14:textId="77777777" w:rsidR="000C24C3" w:rsidRDefault="005C54B0" w:rsidP="00AA22D2">
      <w:pPr>
        <w:jc w:val="both"/>
      </w:pPr>
      <w:r>
        <w:t xml:space="preserve">Stallholders must drive within the market area at a safe speed that is no greater than 5km. Vehicles are not permitted to move within the market area in the 30 minutes prior and 15 minutes after the Fairs advertised trading times. DOGS are not permitted. Smoking is not permitted anywhere on the grounds of the </w:t>
      </w:r>
      <w:r w:rsidR="002E25BE">
        <w:t>market</w:t>
      </w:r>
      <w:r>
        <w:t xml:space="preserve">.  Stallholders using gas/electrical appliances must have a suitable fire extinguisher or fire blanket on site. It is the responsibility of the stallholder to ensure they conform to any safety and compliance standards pertaining to their equipment. </w:t>
      </w:r>
    </w:p>
    <w:p w14:paraId="09CBEFAA" w14:textId="77777777" w:rsidR="003E753A" w:rsidRDefault="003E753A" w:rsidP="00AA22D2">
      <w:pPr>
        <w:jc w:val="both"/>
        <w:rPr>
          <w:b/>
          <w:bCs/>
        </w:rPr>
      </w:pPr>
    </w:p>
    <w:p w14:paraId="25EA7025" w14:textId="56BC1DB1" w:rsidR="000C24C3" w:rsidRPr="003E753A" w:rsidRDefault="005C54B0" w:rsidP="00AA22D2">
      <w:pPr>
        <w:jc w:val="both"/>
        <w:rPr>
          <w:b/>
          <w:bCs/>
        </w:rPr>
      </w:pPr>
      <w:r w:rsidRPr="003E753A">
        <w:rPr>
          <w:b/>
          <w:bCs/>
        </w:rPr>
        <w:t xml:space="preserve">Stallholders Code of Conduct and Responsibilities </w:t>
      </w:r>
    </w:p>
    <w:p w14:paraId="69BF8062" w14:textId="2D06FEF4" w:rsidR="005C54B0" w:rsidRDefault="005C54B0" w:rsidP="00AA22D2">
      <w:pPr>
        <w:jc w:val="both"/>
      </w:pPr>
      <w:r>
        <w:t xml:space="preserve">Stallholders must respond co-operatively to any direction given by </w:t>
      </w:r>
      <w:r w:rsidR="000C24C3">
        <w:t xml:space="preserve">the Committee </w:t>
      </w:r>
      <w:r>
        <w:t>in relation to the operation and occupation of their stall, equipment, goods and vehicle during operating times and any direction of a security or safety nature.  Stallholders must ensure that their activities do not endanger the safety or security of any people at the Fair.</w:t>
      </w:r>
    </w:p>
    <w:p w14:paraId="31D82AA1" w14:textId="77777777" w:rsidR="003E753A" w:rsidRDefault="003E753A" w:rsidP="00AA22D2">
      <w:pPr>
        <w:jc w:val="both"/>
      </w:pPr>
    </w:p>
    <w:p w14:paraId="2E56CF35" w14:textId="6FB5F07F" w:rsidR="00A521D7" w:rsidRDefault="00A521D7" w:rsidP="00AA22D2">
      <w:pPr>
        <w:jc w:val="both"/>
      </w:pPr>
      <w:r>
        <w:t>All site registrations and market related enquiries are to be directed to the market contacts listed.</w:t>
      </w:r>
    </w:p>
    <w:p w14:paraId="006FA2C6" w14:textId="55C43F06" w:rsidR="004536B5" w:rsidRDefault="004536B5" w:rsidP="00AA22D2">
      <w:pPr>
        <w:jc w:val="both"/>
      </w:pPr>
    </w:p>
    <w:p w14:paraId="64B2B2C1" w14:textId="368078CB" w:rsidR="004536B5" w:rsidRDefault="004536B5"/>
    <w:p w14:paraId="67EC7B1E" w14:textId="3C9771A8" w:rsidR="002F0F28" w:rsidRPr="008A0180" w:rsidRDefault="002F0F28" w:rsidP="002F0F28">
      <w:pPr>
        <w:rPr>
          <w:b/>
          <w:bCs/>
        </w:rPr>
      </w:pPr>
      <w:r w:rsidRPr="008A0180">
        <w:rPr>
          <w:b/>
          <w:bCs/>
        </w:rPr>
        <w:t>Market Contact</w:t>
      </w:r>
    </w:p>
    <w:p w14:paraId="763C2375" w14:textId="77777777" w:rsidR="002F0F28" w:rsidRDefault="002F0F28" w:rsidP="002F0F28">
      <w:r>
        <w:t xml:space="preserve">Sandra Wallis </w:t>
      </w:r>
      <w:r>
        <w:tab/>
      </w:r>
      <w:r>
        <w:tab/>
        <w:t>0427 799 244</w:t>
      </w:r>
    </w:p>
    <w:p w14:paraId="7C293F7A" w14:textId="6BFD956D" w:rsidR="002F0F28" w:rsidRDefault="002F0F28" w:rsidP="002F0F28"/>
    <w:p w14:paraId="0C77F565" w14:textId="371C031F" w:rsidR="002F0F28" w:rsidRDefault="002F0F28" w:rsidP="002F0F28"/>
    <w:p w14:paraId="4F8A40F7" w14:textId="624601B0" w:rsidR="007F2977" w:rsidRDefault="007F2977" w:rsidP="007F2977">
      <w:pPr>
        <w:jc w:val="center"/>
        <w:rPr>
          <w:noProof/>
        </w:rPr>
      </w:pPr>
      <w:r>
        <w:rPr>
          <w:noProof/>
        </w:rPr>
        <w:lastRenderedPageBreak/>
        <w:tab/>
      </w:r>
      <w:r>
        <w:rPr>
          <w:noProof/>
        </w:rPr>
        <w:tab/>
      </w:r>
      <w:r>
        <w:rPr>
          <w:noProof/>
        </w:rPr>
        <w:tab/>
      </w:r>
      <w:r>
        <w:rPr>
          <w:noProof/>
        </w:rPr>
        <w:tab/>
      </w:r>
      <w:r>
        <w:rPr>
          <w:noProof/>
        </w:rPr>
        <w:tab/>
      </w:r>
      <w:r>
        <w:rPr>
          <w:noProof/>
        </w:rPr>
        <w:tab/>
      </w:r>
      <w:r w:rsidR="00D32E89">
        <w:rPr>
          <w:noProof/>
        </w:rPr>
        <w:drawing>
          <wp:inline distT="0" distB="0" distL="0" distR="0" wp14:anchorId="32BB9B59" wp14:editId="28633ABC">
            <wp:extent cx="1840865" cy="1637030"/>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0865" cy="1637030"/>
                    </a:xfrm>
                    <a:prstGeom prst="rect">
                      <a:avLst/>
                    </a:prstGeom>
                  </pic:spPr>
                </pic:pic>
              </a:graphicData>
            </a:graphic>
          </wp:inline>
        </w:drawing>
      </w:r>
      <w:r>
        <w:rPr>
          <w:noProof/>
        </w:rPr>
        <w:tab/>
      </w:r>
      <w:r>
        <w:rPr>
          <w:noProof/>
        </w:rPr>
        <w:tab/>
      </w:r>
      <w:r>
        <w:rPr>
          <w:noProof/>
        </w:rPr>
        <w:tab/>
      </w:r>
      <w:r>
        <w:rPr>
          <w:noProof/>
        </w:rPr>
        <w:tab/>
      </w:r>
      <w:r>
        <w:rPr>
          <w:noProof/>
        </w:rPr>
        <w:tab/>
      </w:r>
      <w:r w:rsidR="00FD0F35" w:rsidRPr="00FD0F35">
        <w:rPr>
          <w:b/>
          <w:bCs/>
          <w:noProof/>
        </w:rPr>
        <w:t>Page 3</w:t>
      </w:r>
    </w:p>
    <w:p w14:paraId="796F035D" w14:textId="48B0894A" w:rsidR="004536B5" w:rsidRPr="007937C4" w:rsidRDefault="004536B5" w:rsidP="007F2977">
      <w:pPr>
        <w:jc w:val="center"/>
        <w:rPr>
          <w:b/>
          <w:bCs/>
        </w:rPr>
      </w:pPr>
    </w:p>
    <w:p w14:paraId="3778C1AE" w14:textId="70EF04C5" w:rsidR="004536B5" w:rsidRDefault="002501C8">
      <w:r>
        <w:t xml:space="preserve">Stall Holder’s Name </w:t>
      </w:r>
      <w:r w:rsidR="006D3120">
        <w:t>_______________________________________________________________________________</w:t>
      </w:r>
    </w:p>
    <w:p w14:paraId="2CBB4160" w14:textId="09642454" w:rsidR="002501C8" w:rsidRDefault="002501C8">
      <w:r>
        <w:t>Postal Address</w:t>
      </w:r>
      <w:r w:rsidR="00013AFF">
        <w:t xml:space="preserve"> ___________________________________________________________________________________</w:t>
      </w:r>
    </w:p>
    <w:p w14:paraId="491B289A" w14:textId="77777777" w:rsidR="00723774" w:rsidRDefault="006D3120">
      <w:r>
        <w:t>Email</w:t>
      </w:r>
      <w:r w:rsidR="00013AFF">
        <w:t xml:space="preserve"> __________________________________________________________________________________________</w:t>
      </w:r>
    </w:p>
    <w:p w14:paraId="1A7E39DC" w14:textId="2D6EB32C" w:rsidR="004536B5" w:rsidRDefault="004536B5">
      <w:r>
        <w:t>Phone number</w:t>
      </w:r>
      <w:r w:rsidR="00723774">
        <w:t>___________________________________________________________________________________</w:t>
      </w:r>
    </w:p>
    <w:p w14:paraId="2058FC42" w14:textId="54C06446" w:rsidR="004536B5" w:rsidRDefault="004536B5">
      <w:r>
        <w:t>Description of stall and goods</w:t>
      </w:r>
      <w:r w:rsidR="00723774">
        <w:t xml:space="preserve"> ______________________________________________________________________</w:t>
      </w:r>
    </w:p>
    <w:p w14:paraId="73D3C138" w14:textId="0C0A0C19" w:rsidR="00723774" w:rsidRDefault="00723774">
      <w:r>
        <w:t>_______________________________________________________________________________________________</w:t>
      </w:r>
    </w:p>
    <w:p w14:paraId="52481937" w14:textId="288C4FC7" w:rsidR="004536B5" w:rsidRDefault="004536B5">
      <w:r>
        <w:t>Public Liability Insurance Certificate of Currency attached    yes/no</w:t>
      </w:r>
    </w:p>
    <w:p w14:paraId="0FC060EC" w14:textId="6467BC13" w:rsidR="004536B5" w:rsidRDefault="004536B5">
      <w:r>
        <w:t>Food or Beverage Council approval as per the Food Act 2001</w:t>
      </w:r>
    </w:p>
    <w:p w14:paraId="1A8A7C3D" w14:textId="279D3F34" w:rsidR="004C29A8" w:rsidRDefault="004536B5">
      <w:r>
        <w:t>Food Business Notification Number from your council</w:t>
      </w:r>
      <w:r w:rsidR="004C29A8">
        <w:t>__________________________________________________</w:t>
      </w:r>
      <w:r w:rsidR="003B5ACD">
        <w:t>_</w:t>
      </w:r>
    </w:p>
    <w:p w14:paraId="34263AB3" w14:textId="44D6C1DB" w:rsidR="004536B5" w:rsidRDefault="004536B5">
      <w:r>
        <w:t xml:space="preserve">Cost of </w:t>
      </w:r>
      <w:r w:rsidR="00FE0688">
        <w:t>stall -</w:t>
      </w:r>
      <w:r w:rsidR="003B5ACD">
        <w:t xml:space="preserve">    </w:t>
      </w:r>
      <w:r>
        <w:t>$</w:t>
      </w:r>
      <w:r w:rsidR="00D32E89">
        <w:t>4</w:t>
      </w:r>
      <w:r>
        <w:t>0</w:t>
      </w:r>
      <w:r w:rsidR="003B5ACD">
        <w:t xml:space="preserve"> per site</w:t>
      </w:r>
    </w:p>
    <w:p w14:paraId="0B127F4B" w14:textId="1914653F" w:rsidR="000713C2" w:rsidRDefault="003B5ACD" w:rsidP="00DD1ADC">
      <w:pPr>
        <w:spacing w:after="0"/>
      </w:pPr>
      <w:r>
        <w:t xml:space="preserve">Please make payment to </w:t>
      </w:r>
      <w:r w:rsidR="000713C2">
        <w:t>Coonawarra Running Festival</w:t>
      </w:r>
    </w:p>
    <w:p w14:paraId="4BCFA185" w14:textId="3D706541" w:rsidR="004536B5" w:rsidRDefault="00DD1ADC" w:rsidP="001229ED">
      <w:pPr>
        <w:spacing w:after="0"/>
      </w:pPr>
      <w:r>
        <w:t>BSB: 633-000</w:t>
      </w:r>
      <w:r w:rsidR="001229ED">
        <w:t xml:space="preserve">  </w:t>
      </w:r>
      <w:r w:rsidR="008E67C0">
        <w:t xml:space="preserve">        </w:t>
      </w:r>
      <w:r w:rsidR="001229ED">
        <w:t>Account</w:t>
      </w:r>
      <w:r w:rsidR="008E67C0">
        <w:t>:</w:t>
      </w:r>
      <w:r w:rsidR="001229ED">
        <w:t xml:space="preserve">  </w:t>
      </w:r>
      <w:r w:rsidR="00F468D9">
        <w:t>216</w:t>
      </w:r>
      <w:r w:rsidR="001229ED">
        <w:t xml:space="preserve"> </w:t>
      </w:r>
      <w:r w:rsidR="00F468D9">
        <w:t>604</w:t>
      </w:r>
      <w:r w:rsidR="001229ED">
        <w:t xml:space="preserve"> </w:t>
      </w:r>
      <w:r w:rsidR="006A037C">
        <w:t>041</w:t>
      </w:r>
      <w:r w:rsidR="008E67C0">
        <w:t xml:space="preserve">        Reference:  Please use your name</w:t>
      </w:r>
    </w:p>
    <w:p w14:paraId="19BB89C7" w14:textId="61DFC40B" w:rsidR="004536B5" w:rsidRDefault="004536B5"/>
    <w:p w14:paraId="056BD288" w14:textId="4A00CEE0" w:rsidR="004536B5" w:rsidRDefault="004C5709">
      <w:r>
        <w:t>Payment enclosed or paid      Yes/No</w:t>
      </w:r>
    </w:p>
    <w:p w14:paraId="66AADF0E" w14:textId="0C7B572F" w:rsidR="004536B5" w:rsidRDefault="004536B5">
      <w:r>
        <w:t xml:space="preserve">Please send confirmation to </w:t>
      </w:r>
      <w:hyperlink r:id="rId5" w:history="1">
        <w:r w:rsidRPr="009453C8">
          <w:rPr>
            <w:rStyle w:val="Hyperlink"/>
          </w:rPr>
          <w:t>Coonawarra</w:t>
        </w:r>
        <w:r w:rsidR="00E63D0E">
          <w:rPr>
            <w:rStyle w:val="Hyperlink"/>
          </w:rPr>
          <w:t>r</w:t>
        </w:r>
        <w:r w:rsidRPr="009453C8">
          <w:rPr>
            <w:rStyle w:val="Hyperlink"/>
          </w:rPr>
          <w:t>unning@gmail.com</w:t>
        </w:r>
      </w:hyperlink>
    </w:p>
    <w:p w14:paraId="4E4D892F" w14:textId="769EF50A" w:rsidR="004536B5" w:rsidRDefault="004536B5"/>
    <w:p w14:paraId="4B2B8628" w14:textId="47FB3B2D" w:rsidR="004536B5" w:rsidRDefault="004536B5">
      <w:r>
        <w:t xml:space="preserve">I acknowledge that I have read and understand the </w:t>
      </w:r>
      <w:r w:rsidR="007B21E9">
        <w:t>S</w:t>
      </w:r>
      <w:r>
        <w:t xml:space="preserve">tall </w:t>
      </w:r>
      <w:r w:rsidR="007B21E9">
        <w:t>H</w:t>
      </w:r>
      <w:r>
        <w:t xml:space="preserve">older </w:t>
      </w:r>
      <w:r w:rsidR="007B21E9">
        <w:t>A</w:t>
      </w:r>
      <w:r>
        <w:t xml:space="preserve">greement conditions and agree to abide by the </w:t>
      </w:r>
      <w:r w:rsidR="00B570C7">
        <w:t xml:space="preserve">Coonawarra Running Festival </w:t>
      </w:r>
      <w:r w:rsidR="00D32E89">
        <w:t>document.</w:t>
      </w:r>
    </w:p>
    <w:p w14:paraId="073D25DD" w14:textId="4FE23D84" w:rsidR="004536B5" w:rsidRDefault="004536B5"/>
    <w:p w14:paraId="355ECD91" w14:textId="574CD3F6" w:rsidR="004536B5" w:rsidRDefault="00FE0688">
      <w:r>
        <w:t>Signature: _</w:t>
      </w:r>
      <w:r w:rsidR="00B570C7">
        <w:t>___________________________________________</w:t>
      </w:r>
      <w:r w:rsidR="002F5C13">
        <w:t xml:space="preserve"> Date: _____________________________________</w:t>
      </w:r>
    </w:p>
    <w:p w14:paraId="456A573C" w14:textId="2EB21708" w:rsidR="004536B5" w:rsidRDefault="004536B5">
      <w:r>
        <w:t>Name</w:t>
      </w:r>
      <w:r w:rsidR="00176365">
        <w:t xml:space="preserve"> (please print): ______________________________________________________________________________</w:t>
      </w:r>
    </w:p>
    <w:p w14:paraId="796E2725" w14:textId="175AB0A5" w:rsidR="004536B5" w:rsidRDefault="004536B5" w:rsidP="004536B5">
      <w:pPr>
        <w:tabs>
          <w:tab w:val="left" w:pos="1725"/>
        </w:tabs>
      </w:pPr>
      <w:r>
        <w:tab/>
      </w:r>
    </w:p>
    <w:p w14:paraId="0D377A6B" w14:textId="664F2544" w:rsidR="004536B5" w:rsidRDefault="004536B5" w:rsidP="004536B5">
      <w:pPr>
        <w:tabs>
          <w:tab w:val="left" w:pos="1725"/>
        </w:tabs>
      </w:pPr>
      <w:r>
        <w:t>*</w:t>
      </w:r>
      <w:r w:rsidR="00176365">
        <w:t xml:space="preserve">Please return via post or email with payment by no later than </w:t>
      </w:r>
      <w:r w:rsidR="00D32E89">
        <w:t>28</w:t>
      </w:r>
      <w:r w:rsidR="002A547B" w:rsidRPr="002A547B">
        <w:rPr>
          <w:vertAlign w:val="superscript"/>
        </w:rPr>
        <w:t>th</w:t>
      </w:r>
      <w:r w:rsidR="002A547B">
        <w:t xml:space="preserve"> October 202</w:t>
      </w:r>
      <w:r w:rsidR="00BC70DB">
        <w:t>5</w:t>
      </w:r>
    </w:p>
    <w:p w14:paraId="5F5B313C" w14:textId="487CA802" w:rsidR="00BB6346" w:rsidRDefault="00BB6346" w:rsidP="004536B5">
      <w:pPr>
        <w:tabs>
          <w:tab w:val="left" w:pos="1725"/>
        </w:tabs>
      </w:pPr>
    </w:p>
    <w:p w14:paraId="71462D10" w14:textId="0A6B7A88" w:rsidR="00BB6346" w:rsidRDefault="00BB6346" w:rsidP="004536B5">
      <w:pPr>
        <w:tabs>
          <w:tab w:val="left" w:pos="1725"/>
        </w:tabs>
      </w:pPr>
      <w:r>
        <w:t xml:space="preserve">E: </w:t>
      </w:r>
      <w:hyperlink r:id="rId6" w:history="1">
        <w:r w:rsidRPr="009453C8">
          <w:rPr>
            <w:rStyle w:val="Hyperlink"/>
          </w:rPr>
          <w:t>Coonawarrarunning@gmail.com</w:t>
        </w:r>
      </w:hyperlink>
    </w:p>
    <w:p w14:paraId="5A8F8F9E" w14:textId="69D6AD89" w:rsidR="00BB6346" w:rsidRDefault="00BB6346" w:rsidP="004536B5">
      <w:pPr>
        <w:tabs>
          <w:tab w:val="left" w:pos="1725"/>
        </w:tabs>
      </w:pPr>
      <w:r>
        <w:t>P: 0427 799 244</w:t>
      </w:r>
    </w:p>
    <w:p w14:paraId="5076C588" w14:textId="7E105973" w:rsidR="004536B5" w:rsidRDefault="00BB6346" w:rsidP="002F0F28">
      <w:pPr>
        <w:tabs>
          <w:tab w:val="left" w:pos="1725"/>
        </w:tabs>
      </w:pPr>
      <w:r>
        <w:t>A:  PO Box 173, Penola SA 5277</w:t>
      </w:r>
    </w:p>
    <w:sectPr w:rsidR="004536B5" w:rsidSect="00A247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B0"/>
    <w:rsid w:val="00013AFF"/>
    <w:rsid w:val="00021E54"/>
    <w:rsid w:val="000349A1"/>
    <w:rsid w:val="000713C2"/>
    <w:rsid w:val="00093AF8"/>
    <w:rsid w:val="000C24C3"/>
    <w:rsid w:val="001229ED"/>
    <w:rsid w:val="00164232"/>
    <w:rsid w:val="0017342A"/>
    <w:rsid w:val="00176365"/>
    <w:rsid w:val="001E1C09"/>
    <w:rsid w:val="002501C8"/>
    <w:rsid w:val="002A547B"/>
    <w:rsid w:val="002B5187"/>
    <w:rsid w:val="002E09BB"/>
    <w:rsid w:val="002E25BE"/>
    <w:rsid w:val="002E4136"/>
    <w:rsid w:val="002E5EC8"/>
    <w:rsid w:val="002E7068"/>
    <w:rsid w:val="002F0F28"/>
    <w:rsid w:val="002F5C13"/>
    <w:rsid w:val="002F7DD2"/>
    <w:rsid w:val="003762EB"/>
    <w:rsid w:val="003B5ACD"/>
    <w:rsid w:val="003D7EE5"/>
    <w:rsid w:val="003E753A"/>
    <w:rsid w:val="004536B5"/>
    <w:rsid w:val="004C29A8"/>
    <w:rsid w:val="004C5709"/>
    <w:rsid w:val="004F2760"/>
    <w:rsid w:val="00565FBD"/>
    <w:rsid w:val="005874DD"/>
    <w:rsid w:val="005947F7"/>
    <w:rsid w:val="005C3AA8"/>
    <w:rsid w:val="005C3B19"/>
    <w:rsid w:val="005C54B0"/>
    <w:rsid w:val="006002F3"/>
    <w:rsid w:val="00615EDB"/>
    <w:rsid w:val="00637B32"/>
    <w:rsid w:val="00681C86"/>
    <w:rsid w:val="006A037C"/>
    <w:rsid w:val="006C3CA4"/>
    <w:rsid w:val="006D3120"/>
    <w:rsid w:val="00723774"/>
    <w:rsid w:val="00743A0B"/>
    <w:rsid w:val="007778B5"/>
    <w:rsid w:val="007937C4"/>
    <w:rsid w:val="007B21E9"/>
    <w:rsid w:val="007F2977"/>
    <w:rsid w:val="0080591F"/>
    <w:rsid w:val="00834AD8"/>
    <w:rsid w:val="00880E69"/>
    <w:rsid w:val="008A0180"/>
    <w:rsid w:val="008E02D4"/>
    <w:rsid w:val="008E67C0"/>
    <w:rsid w:val="0095176E"/>
    <w:rsid w:val="00951AA4"/>
    <w:rsid w:val="00984CC1"/>
    <w:rsid w:val="00A2472B"/>
    <w:rsid w:val="00A27FB7"/>
    <w:rsid w:val="00A521D7"/>
    <w:rsid w:val="00A666D5"/>
    <w:rsid w:val="00A93FD0"/>
    <w:rsid w:val="00AA1991"/>
    <w:rsid w:val="00AA22D2"/>
    <w:rsid w:val="00AD5DCB"/>
    <w:rsid w:val="00B145B6"/>
    <w:rsid w:val="00B25536"/>
    <w:rsid w:val="00B5251C"/>
    <w:rsid w:val="00B570C7"/>
    <w:rsid w:val="00B61F67"/>
    <w:rsid w:val="00BB6346"/>
    <w:rsid w:val="00BC70DB"/>
    <w:rsid w:val="00C46DDD"/>
    <w:rsid w:val="00D07E29"/>
    <w:rsid w:val="00D16026"/>
    <w:rsid w:val="00D32E89"/>
    <w:rsid w:val="00DC290F"/>
    <w:rsid w:val="00DC3BD8"/>
    <w:rsid w:val="00DC45CE"/>
    <w:rsid w:val="00DD1ADC"/>
    <w:rsid w:val="00DE5759"/>
    <w:rsid w:val="00DF6016"/>
    <w:rsid w:val="00E14D3F"/>
    <w:rsid w:val="00E362C9"/>
    <w:rsid w:val="00E63D0E"/>
    <w:rsid w:val="00EA59BA"/>
    <w:rsid w:val="00EC5695"/>
    <w:rsid w:val="00F06B86"/>
    <w:rsid w:val="00F138E9"/>
    <w:rsid w:val="00F36D32"/>
    <w:rsid w:val="00F468D9"/>
    <w:rsid w:val="00FD0F35"/>
    <w:rsid w:val="00FE0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8F4B"/>
  <w15:chartTrackingRefBased/>
  <w15:docId w15:val="{66E8A689-1B50-42DE-BB20-857D56F9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6B5"/>
    <w:rPr>
      <w:color w:val="0563C1" w:themeColor="hyperlink"/>
      <w:u w:val="single"/>
    </w:rPr>
  </w:style>
  <w:style w:type="character" w:styleId="UnresolvedMention">
    <w:name w:val="Unresolved Mention"/>
    <w:basedOn w:val="DefaultParagraphFont"/>
    <w:uiPriority w:val="99"/>
    <w:semiHidden/>
    <w:unhideWhenUsed/>
    <w:rsid w:val="0045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onawarrarunning@gmail.com" TargetMode="External"/><Relationship Id="rId5" Type="http://schemas.openxmlformats.org/officeDocument/2006/relationships/hyperlink" Target="mailto:Coonawarraunning@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Wallis</dc:creator>
  <cp:keywords/>
  <dc:description/>
  <cp:lastModifiedBy>Sandra Wallis</cp:lastModifiedBy>
  <cp:revision>3</cp:revision>
  <dcterms:created xsi:type="dcterms:W3CDTF">2025-01-06T07:16:00Z</dcterms:created>
  <dcterms:modified xsi:type="dcterms:W3CDTF">2025-01-09T03:30:00Z</dcterms:modified>
</cp:coreProperties>
</file>